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75" w:rsidRPr="007C16BE" w:rsidRDefault="007A1375" w:rsidP="005521BD">
      <w:pPr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C16BE" w:rsidRPr="000B3614" w:rsidRDefault="007C16BE" w:rsidP="007C16BE">
      <w:pPr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hu-HU"/>
        </w:rPr>
      </w:pPr>
      <w:r w:rsidRPr="000B3614"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hu-HU"/>
        </w:rPr>
        <w:t>JÓ TUDNI</w:t>
      </w:r>
    </w:p>
    <w:p w:rsidR="007C16BE" w:rsidRPr="004F4E04" w:rsidRDefault="007C16BE" w:rsidP="007C16BE">
      <w:pPr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  <w:r w:rsidRPr="000B3614"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hu-HU"/>
        </w:rPr>
        <w:t>MESTERSZAKRA JELENTKEZÉS ESETÉN!</w:t>
      </w:r>
    </w:p>
    <w:p w:rsidR="005521BD" w:rsidRPr="007C16BE" w:rsidRDefault="005521BD" w:rsidP="005521BD">
      <w:pPr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340E8" w:rsidRDefault="00B340E8" w:rsidP="007A13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</w:p>
    <w:p w:rsidR="004F4E04" w:rsidRDefault="004F4E04" w:rsidP="007A13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</w:p>
    <w:p w:rsidR="00DA56C7" w:rsidRDefault="004F4E04" w:rsidP="007A13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  <w:r w:rsidRPr="000B361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bdr w:val="none" w:sz="0" w:space="0" w:color="auto" w:frame="1"/>
          <w:lang w:eastAsia="hu-HU"/>
        </w:rPr>
        <w:t>FELVÉTELI VIZSGÁK IDŐPONTJA</w:t>
      </w:r>
    </w:p>
    <w:p w:rsidR="004F4E04" w:rsidRDefault="004F4E04" w:rsidP="007A13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</w:p>
    <w:p w:rsidR="00DA56C7" w:rsidRDefault="00DA56C7" w:rsidP="00DA5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mesterszakos vizsgák időpontja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2019. július 1-3</w:t>
      </w:r>
      <w:r>
        <w:rPr>
          <w:rFonts w:ascii="Times New Roman" w:hAnsi="Times New Roman" w:cs="Times New Roman"/>
          <w:sz w:val="24"/>
          <w:szCs w:val="24"/>
        </w:rPr>
        <w:t xml:space="preserve">, a pontos időpontot és helyszínt a postai úton eljuttatott behívó levél tartalmazza majd. </w:t>
      </w:r>
    </w:p>
    <w:p w:rsidR="009219B1" w:rsidRDefault="009219B1" w:rsidP="005521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</w:p>
    <w:p w:rsidR="007C16BE" w:rsidRDefault="007C16BE" w:rsidP="005521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</w:p>
    <w:p w:rsidR="004F4E04" w:rsidRDefault="004F4E04" w:rsidP="005521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</w:p>
    <w:p w:rsidR="007C16BE" w:rsidRDefault="004F4E04" w:rsidP="004F4E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  <w:r w:rsidRPr="000B361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bdr w:val="none" w:sz="0" w:space="0" w:color="auto" w:frame="1"/>
          <w:lang w:eastAsia="hu-HU"/>
        </w:rPr>
        <w:t>ELŐZETES KREDITELISMERÉI ELJÁRÁS</w:t>
      </w:r>
      <w:r w:rsidR="000B3614" w:rsidRPr="000B361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bdr w:val="none" w:sz="0" w:space="0" w:color="auto" w:frame="1"/>
          <w:lang w:eastAsia="hu-HU"/>
        </w:rPr>
        <w:t xml:space="preserve"> MESTERKÉPZÉSBEN</w:t>
      </w:r>
    </w:p>
    <w:p w:rsidR="004F4E04" w:rsidRDefault="004F4E04" w:rsidP="004F4E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</w:p>
    <w:p w:rsidR="009B6E19" w:rsidRPr="009B6E19" w:rsidRDefault="009B6E19" w:rsidP="005521BD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Felhívjuk</w:t>
      </w:r>
      <w:r w:rsidRPr="009B6E1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 figyelmét az </w:t>
      </w:r>
      <w:proofErr w:type="spellStart"/>
      <w:r w:rsidRPr="009B6E1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ú.n</w:t>
      </w:r>
      <w:proofErr w:type="spellEnd"/>
      <w:r w:rsidRPr="009B6E1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. </w:t>
      </w:r>
      <w:r w:rsidRPr="009B6E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előzetes </w:t>
      </w:r>
      <w:proofErr w:type="spellStart"/>
      <w:r w:rsidRPr="009B6E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kreditelismerési</w:t>
      </w:r>
      <w:proofErr w:type="spellEnd"/>
      <w:r w:rsidRPr="009B6E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 eljárás</w:t>
      </w:r>
      <w:r w:rsidRPr="009B6E1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 fontosságára, melyet Önnek kell kezdeményezni</w:t>
      </w:r>
      <w:r w:rsidR="007C16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r w:rsidR="007C16BE" w:rsidRPr="007C16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2019. február 8-ig</w:t>
      </w:r>
      <w:r w:rsidRPr="007C16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.</w:t>
      </w:r>
      <w:r w:rsidRPr="009B6E1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 Ezen eljárás keretében kell megvizsgálnunk azt, hogy az adott mesterképzési szakra történő belépéshez elfogadható-e a korábbi végzettsége, illetve a korábban megszerzett kreditjei alapján mennyi szakterületi kredit ismerhető el.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A </w:t>
      </w:r>
      <w:r w:rsidRPr="009B6E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szükséges űrlap</w:t>
      </w:r>
      <w:r w:rsidRPr="009B6E1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 a </w:t>
      </w:r>
      <w:hyperlink r:id="rId6" w:history="1">
        <w:r w:rsidRPr="005C7EDC">
          <w:rPr>
            <w:rStyle w:val="Hiperhivatkozs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hu-HU"/>
          </w:rPr>
          <w:t>www.bolcsesz.uni-miskolc.hu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 FELVÉTELI menüpontjából tölthető le.</w:t>
      </w:r>
    </w:p>
    <w:p w:rsidR="00DA56C7" w:rsidRDefault="00DA56C7" w:rsidP="007A13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</w:p>
    <w:p w:rsidR="004F4E04" w:rsidRDefault="004F4E04" w:rsidP="007A13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</w:p>
    <w:p w:rsidR="004F4E04" w:rsidRDefault="004F4E04" w:rsidP="007A13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</w:p>
    <w:p w:rsidR="005521BD" w:rsidRDefault="004F4E04" w:rsidP="005521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  <w:r w:rsidRPr="000B361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bdr w:val="none" w:sz="0" w:space="0" w:color="auto" w:frame="1"/>
          <w:lang w:eastAsia="hu-HU"/>
        </w:rPr>
        <w:t>PÁLYAALK</w:t>
      </w:r>
      <w:r w:rsidR="005E0FE8" w:rsidRPr="000B361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bdr w:val="none" w:sz="0" w:space="0" w:color="auto" w:frame="1"/>
          <w:lang w:eastAsia="hu-HU"/>
        </w:rPr>
        <w:t>AL</w:t>
      </w:r>
      <w:r w:rsidRPr="000B361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bdr w:val="none" w:sz="0" w:space="0" w:color="auto" w:frame="1"/>
          <w:lang w:eastAsia="hu-HU"/>
        </w:rPr>
        <w:t>MASSÁGI VIZSGA TANÁRI MESTERKÉPZÉSBEN</w:t>
      </w:r>
    </w:p>
    <w:p w:rsidR="004F4E04" w:rsidRPr="005521BD" w:rsidRDefault="004F4E04" w:rsidP="005521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</w:p>
    <w:p w:rsidR="005521BD" w:rsidRPr="005521BD" w:rsidRDefault="005521BD" w:rsidP="005521B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</w:pPr>
      <w:r w:rsidRPr="005521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A tanári mesterképzésre</w:t>
      </w:r>
      <w:r w:rsidRPr="005521B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 történő jelentkezéskor </w:t>
      </w:r>
      <w:r w:rsidR="008D07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pályaalkalmassági vizsgán</w:t>
      </w:r>
      <w:r w:rsidRPr="005521B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 is részt kell venni</w:t>
      </w:r>
      <w:r w:rsidRPr="005521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r w:rsidRPr="005521B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a felvételi eljárás keretébe</w:t>
      </w:r>
      <w:r w:rsidR="008D078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n. A pályaalkalmassági vizsga</w:t>
      </w:r>
      <w:bookmarkStart w:id="0" w:name="_GoBack"/>
      <w:bookmarkEnd w:id="0"/>
      <w:r w:rsidRPr="005521B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 célja: a tanárképzésre jelentkező pályaképéről, személyes motivációiról, habitusáról, kommunikációs készségéről, pedagógiai elképzeléseiről való tájékozódás.</w:t>
      </w:r>
    </w:p>
    <w:p w:rsidR="005521BD" w:rsidRDefault="005521BD" w:rsidP="005521B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</w:pPr>
      <w:r w:rsidRPr="005521B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Az alkalmassági vizsgára külön közzétett szakirodalomból készülni nem kell. </w:t>
      </w:r>
      <w:r w:rsidRPr="005521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Be kell viszont küldeni </w:t>
      </w:r>
      <w:r w:rsidR="005E0F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2019. június 12-ig </w:t>
      </w:r>
      <w:r w:rsidRPr="005521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egy 1 oldal terjedelmű motivációs levelet</w:t>
      </w:r>
      <w:r w:rsidR="005E0F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 a </w:t>
      </w:r>
      <w:hyperlink r:id="rId7" w:history="1">
        <w:r w:rsidR="005E0FE8" w:rsidRPr="005C7EDC">
          <w:rPr>
            <w:rStyle w:val="Hiperhivatkozs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hu-HU"/>
          </w:rPr>
          <w:t>borbas.emese@uni-miskolc.hu</w:t>
        </w:r>
      </w:hyperlink>
      <w:r w:rsidR="005E0F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 címre</w:t>
      </w:r>
      <w:r w:rsidRPr="005521B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, amely alapján folyik majd a beszélgetés a felvételiző pályaelképzeléseiről, karrierterveiről, egyéni életút fejlődési terveiről, arról, miért kíván tanár lenni. A motivációs levélben egy általános bemutatkozást követően írjon arról, milyen iskolai élmények, tanári példák segítették elő azt a döntését, hogy a tanárképzésbe jelentkezzen.</w:t>
      </w:r>
    </w:p>
    <w:p w:rsidR="005521BD" w:rsidRDefault="005521BD" w:rsidP="005521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</w:pPr>
    </w:p>
    <w:p w:rsidR="005521BD" w:rsidRDefault="005521BD" w:rsidP="00552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1BD">
        <w:rPr>
          <w:rFonts w:ascii="Times New Roman" w:hAnsi="Times New Roman" w:cs="Times New Roman"/>
          <w:sz w:val="24"/>
          <w:szCs w:val="24"/>
        </w:rPr>
        <w:t xml:space="preserve">Azok, </w:t>
      </w:r>
      <w:r w:rsidRPr="005521BD">
        <w:rPr>
          <w:rFonts w:ascii="Times New Roman" w:hAnsi="Times New Roman" w:cs="Times New Roman"/>
          <w:b/>
          <w:sz w:val="24"/>
          <w:szCs w:val="24"/>
        </w:rPr>
        <w:t>akik már rendelkeznek</w:t>
      </w:r>
      <w:r w:rsidRPr="005521BD">
        <w:rPr>
          <w:rFonts w:ascii="Times New Roman" w:hAnsi="Times New Roman" w:cs="Times New Roman"/>
          <w:sz w:val="24"/>
          <w:szCs w:val="24"/>
        </w:rPr>
        <w:t xml:space="preserve"> </w:t>
      </w:r>
      <w:r w:rsidRPr="005521BD">
        <w:rPr>
          <w:rFonts w:ascii="Times New Roman" w:hAnsi="Times New Roman" w:cs="Times New Roman"/>
          <w:b/>
          <w:sz w:val="24"/>
          <w:szCs w:val="24"/>
        </w:rPr>
        <w:t>pedagógus végzettséggel</w:t>
      </w:r>
      <w:r w:rsidRPr="005521BD">
        <w:rPr>
          <w:rFonts w:ascii="Times New Roman" w:hAnsi="Times New Roman" w:cs="Times New Roman"/>
          <w:sz w:val="24"/>
          <w:szCs w:val="24"/>
        </w:rPr>
        <w:t xml:space="preserve"> (bármilyen tanári, tanítói, szakoktatói diplomával stb</w:t>
      </w:r>
      <w:r w:rsidRPr="005521BD">
        <w:rPr>
          <w:rFonts w:ascii="Times New Roman" w:hAnsi="Times New Roman" w:cs="Times New Roman"/>
          <w:b/>
          <w:sz w:val="24"/>
          <w:szCs w:val="24"/>
        </w:rPr>
        <w:t xml:space="preserve">.) mentesülnek </w:t>
      </w:r>
      <w:r w:rsidRPr="005521BD">
        <w:rPr>
          <w:rFonts w:ascii="Times New Roman" w:hAnsi="Times New Roman" w:cs="Times New Roman"/>
          <w:sz w:val="24"/>
          <w:szCs w:val="24"/>
        </w:rPr>
        <w:t xml:space="preserve">a pályaalkalmassági vizsgálat alól, </w:t>
      </w:r>
      <w:r w:rsidRPr="005521BD">
        <w:rPr>
          <w:rFonts w:ascii="Times New Roman" w:hAnsi="Times New Roman" w:cs="Times New Roman"/>
          <w:b/>
          <w:sz w:val="24"/>
          <w:szCs w:val="24"/>
        </w:rPr>
        <w:t>nekik tehát</w:t>
      </w:r>
      <w:r w:rsidRPr="005521BD">
        <w:rPr>
          <w:rFonts w:ascii="Times New Roman" w:hAnsi="Times New Roman" w:cs="Times New Roman"/>
          <w:sz w:val="24"/>
          <w:szCs w:val="24"/>
        </w:rPr>
        <w:t xml:space="preserve"> </w:t>
      </w:r>
      <w:r w:rsidRPr="005521BD">
        <w:rPr>
          <w:rFonts w:ascii="Times New Roman" w:hAnsi="Times New Roman" w:cs="Times New Roman"/>
          <w:b/>
          <w:sz w:val="24"/>
          <w:szCs w:val="24"/>
        </w:rPr>
        <w:t>motivációs levelet sem kell küldeni</w:t>
      </w:r>
      <w:r w:rsidRPr="005521BD">
        <w:rPr>
          <w:rFonts w:ascii="Times New Roman" w:hAnsi="Times New Roman" w:cs="Times New Roman"/>
          <w:sz w:val="24"/>
          <w:szCs w:val="24"/>
        </w:rPr>
        <w:t>!</w:t>
      </w:r>
    </w:p>
    <w:p w:rsidR="004F4E04" w:rsidRPr="005521BD" w:rsidRDefault="004F4E04" w:rsidP="00552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21BD" w:rsidRDefault="005521BD">
      <w:p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br w:type="page"/>
      </w:r>
    </w:p>
    <w:p w:rsidR="005521BD" w:rsidRPr="005521BD" w:rsidRDefault="005521BD" w:rsidP="005521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</w:pPr>
    </w:p>
    <w:p w:rsidR="005521BD" w:rsidRDefault="000B3614" w:rsidP="005521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  <w:r w:rsidRPr="000B361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bdr w:val="none" w:sz="0" w:space="0" w:color="auto" w:frame="1"/>
          <w:lang w:eastAsia="hu-HU"/>
        </w:rPr>
        <w:t>FELVÉTELI PONTOK SZÁMÍTÁSA MESTERKÉPZÉSBEN</w:t>
      </w:r>
    </w:p>
    <w:p w:rsidR="007C16BE" w:rsidRDefault="007C16BE" w:rsidP="005521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</w:p>
    <w:p w:rsidR="000B3614" w:rsidRDefault="000B3614" w:rsidP="005521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</w:p>
    <w:p w:rsidR="007C16BE" w:rsidRDefault="000B3614" w:rsidP="000B36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</w:pPr>
      <w:r w:rsidRPr="000B36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Mesterképzésben legfeljebb </w:t>
      </w:r>
      <w:r w:rsidRPr="000B36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100 pont szerezhető</w:t>
      </w:r>
      <w:r w:rsidRPr="000B36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, mely t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artalmazza a többletpontokat is (maximum 10 többletpont adható). A többletpontok képzésenként eltérőek lehetnek, erről bővebben a </w:t>
      </w:r>
      <w:hyperlink r:id="rId8" w:history="1">
        <w:r w:rsidRPr="005C7EDC">
          <w:rPr>
            <w:rStyle w:val="Hiperhivatkozs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hu-HU"/>
          </w:rPr>
          <w:t>www.felvi.hu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 oldalon az adott szakra kattintva tájékozódhat.</w:t>
      </w:r>
    </w:p>
    <w:p w:rsidR="000B3614" w:rsidRDefault="000B3614" w:rsidP="000B36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</w:pPr>
    </w:p>
    <w:p w:rsidR="000B3614" w:rsidRPr="00DA56C7" w:rsidRDefault="000B3614" w:rsidP="005521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</w:p>
    <w:p w:rsidR="009219B1" w:rsidRDefault="009219B1" w:rsidP="009219B1">
      <w:pPr>
        <w:pStyle w:val="szoveg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19B1">
        <w:rPr>
          <w:b/>
          <w:bCs/>
          <w:i/>
          <w:color w:val="000000"/>
        </w:rPr>
        <w:t xml:space="preserve">Fordító és tolmács </w:t>
      </w:r>
      <w:r w:rsidRPr="009219B1">
        <w:rPr>
          <w:b/>
          <w:i/>
          <w:color w:val="000000"/>
        </w:rPr>
        <w:t>mesterképzési szak</w:t>
      </w:r>
      <w:r>
        <w:rPr>
          <w:b/>
          <w:i/>
          <w:color w:val="000000"/>
        </w:rPr>
        <w:t>on</w:t>
      </w:r>
      <w:r w:rsidRPr="009219B1">
        <w:rPr>
          <w:b/>
          <w:i/>
          <w:color w:val="000000"/>
        </w:rPr>
        <w:t xml:space="preserve">: </w:t>
      </w:r>
      <w:r w:rsidRPr="009219B1">
        <w:rPr>
          <w:color w:val="000000"/>
        </w:rPr>
        <w:t xml:space="preserve">az írásbeli vizsgára </w:t>
      </w:r>
      <w:r>
        <w:rPr>
          <w:color w:val="000000"/>
        </w:rPr>
        <w:t>adható pontszám maximum 90 pont:</w:t>
      </w:r>
    </w:p>
    <w:p w:rsidR="009219B1" w:rsidRDefault="009219B1" w:rsidP="009219B1">
      <w:pPr>
        <w:pStyle w:val="szoveg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19B1">
        <w:rPr>
          <w:color w:val="000000"/>
        </w:rPr>
        <w:t xml:space="preserve">fordítás </w:t>
      </w:r>
      <w:r>
        <w:rPr>
          <w:color w:val="000000"/>
        </w:rPr>
        <w:t>idegen nyelvről magyar nyelvre (</w:t>
      </w:r>
      <w:r w:rsidRPr="009219B1">
        <w:rPr>
          <w:color w:val="000000"/>
        </w:rPr>
        <w:t>40 pont</w:t>
      </w:r>
      <w:r>
        <w:rPr>
          <w:color w:val="000000"/>
        </w:rPr>
        <w:t>)</w:t>
      </w:r>
      <w:r w:rsidRPr="009219B1">
        <w:rPr>
          <w:color w:val="000000"/>
        </w:rPr>
        <w:t xml:space="preserve">, </w:t>
      </w:r>
    </w:p>
    <w:p w:rsidR="009219B1" w:rsidRDefault="009219B1" w:rsidP="009219B1">
      <w:pPr>
        <w:pStyle w:val="szoveg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fordítás magyar nyelvről idegen nyelvre (</w:t>
      </w:r>
      <w:r w:rsidRPr="009219B1">
        <w:rPr>
          <w:color w:val="000000"/>
        </w:rPr>
        <w:t>50 pont</w:t>
      </w:r>
      <w:r>
        <w:rPr>
          <w:color w:val="000000"/>
        </w:rPr>
        <w:t>)</w:t>
      </w:r>
      <w:r w:rsidRPr="009219B1">
        <w:rPr>
          <w:color w:val="000000"/>
        </w:rPr>
        <w:t xml:space="preserve">. </w:t>
      </w:r>
    </w:p>
    <w:p w:rsidR="009219B1" w:rsidRPr="009219B1" w:rsidRDefault="009219B1" w:rsidP="009219B1">
      <w:pPr>
        <w:pStyle w:val="szoveg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19B1">
        <w:rPr>
          <w:color w:val="000000"/>
        </w:rPr>
        <w:t>A felvételi vizsgán a felvételiző által hozott nyomtatott szótár használható.</w:t>
      </w:r>
    </w:p>
    <w:p w:rsidR="009219B1" w:rsidRDefault="009219B1" w:rsidP="009219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</w:p>
    <w:p w:rsidR="009219B1" w:rsidRDefault="009219B1" w:rsidP="009219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</w:p>
    <w:p w:rsidR="00B340E8" w:rsidRDefault="007A1375" w:rsidP="007A13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hu-HU"/>
        </w:rPr>
        <w:t xml:space="preserve">Filozófia, </w:t>
      </w:r>
      <w:r w:rsidRPr="007A1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hu-HU"/>
        </w:rPr>
        <w:t>kulturális antropológia, kulturál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hu-HU"/>
        </w:rPr>
        <w:t xml:space="preserve">is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hu-HU"/>
        </w:rPr>
        <w:t>mediáció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hu-HU"/>
        </w:rPr>
        <w:t xml:space="preserve">, </w:t>
      </w:r>
      <w:r w:rsidR="00513BE4" w:rsidRPr="007A1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hu-HU"/>
        </w:rPr>
        <w:t>magyar nyelv és irodalom</w:t>
      </w:r>
      <w:r w:rsidR="00513B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hu-HU"/>
        </w:rPr>
        <w:t xml:space="preserve">politikatudomány, </w:t>
      </w:r>
      <w:r w:rsidR="00B442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hu-HU"/>
        </w:rPr>
        <w:t>szociológia</w:t>
      </w:r>
      <w:r w:rsidRPr="007A1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hu-HU"/>
        </w:rPr>
        <w:t>, történelem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 mesterképzési szakokon: </w:t>
      </w:r>
      <w:r w:rsidRPr="007A13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szóbeli vizsgára adható pontszám maximum 90 pont lehet. </w:t>
      </w:r>
    </w:p>
    <w:p w:rsidR="00B340E8" w:rsidRPr="00B340E8" w:rsidRDefault="007A1375" w:rsidP="007A13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340E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A szóbeli felvételin szerezhető pontszámok: </w:t>
      </w:r>
    </w:p>
    <w:p w:rsidR="00B340E8" w:rsidRPr="00B340E8" w:rsidRDefault="007A1375" w:rsidP="00B340E8">
      <w:pPr>
        <w:pStyle w:val="Listaszerbekezds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0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kötelező irodalom alapos és értő ismerete (40 pont), </w:t>
      </w:r>
    </w:p>
    <w:p w:rsidR="00B340E8" w:rsidRPr="00B340E8" w:rsidRDefault="007A1375" w:rsidP="00B340E8">
      <w:pPr>
        <w:pStyle w:val="Listaszerbekezds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0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megpályázott mesterszakhoz kapcsolódó tudomány (társadalomtudomány/ irodalom és nyelvtudomány/történettudomány) módszereiben való jártasság (30 pont), </w:t>
      </w:r>
    </w:p>
    <w:p w:rsidR="007A1375" w:rsidRPr="00B340E8" w:rsidRDefault="007A1375" w:rsidP="00B340E8">
      <w:pPr>
        <w:pStyle w:val="Listaszerbekezds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0E8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műveltség (20 pont).</w:t>
      </w:r>
    </w:p>
    <w:p w:rsidR="007A1375" w:rsidRDefault="007A1375" w:rsidP="007A13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40E8" w:rsidRPr="007A1375" w:rsidRDefault="00B340E8" w:rsidP="007A13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40E8" w:rsidRDefault="007A1375" w:rsidP="00B340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1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hu-HU"/>
        </w:rPr>
        <w:t>Tanár-angol nyelv és ku</w:t>
      </w:r>
      <w:r w:rsidR="00B340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hu-HU"/>
        </w:rPr>
        <w:t xml:space="preserve">ltúra tanára, tanár-etikatanár, </w:t>
      </w:r>
      <w:r w:rsidRPr="007A1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hu-HU"/>
        </w:rPr>
        <w:t>tanár-magyartanár, tanár-német nyelv és kultúra tanára, tanár-történelemtanár é</w:t>
      </w:r>
      <w:r w:rsidR="00B340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hu-HU"/>
        </w:rPr>
        <w:t xml:space="preserve">s állampolgári ismeretek tanára </w:t>
      </w:r>
      <w:r w:rsidRPr="007A13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mesterképzési szakok:</w:t>
      </w:r>
      <w:r w:rsidR="00B340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340E8" w:rsidRPr="007A13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szóbeli vizsgára adható pontszám maximum 90 pont lehet. </w:t>
      </w:r>
    </w:p>
    <w:p w:rsidR="00B340E8" w:rsidRPr="00B340E8" w:rsidRDefault="00B340E8" w:rsidP="00B340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340E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A szóbeli felvételin szerezhető pontszámok: </w:t>
      </w:r>
    </w:p>
    <w:p w:rsidR="00B340E8" w:rsidRPr="00B340E8" w:rsidRDefault="007A1375" w:rsidP="00B340E8">
      <w:pPr>
        <w:pStyle w:val="Listaszerbekezds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0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választott szakképzettséghez kapcsolódó felkészültség, a kötelező irodalom ismerete (40 pont), </w:t>
      </w:r>
    </w:p>
    <w:p w:rsidR="00B340E8" w:rsidRPr="00B340E8" w:rsidRDefault="007A1375" w:rsidP="00B340E8">
      <w:pPr>
        <w:pStyle w:val="Listaszerbekezds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0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közoktatás aktuális problémái, pedagógiai-pszichológiai ismeretek (30 pont), </w:t>
      </w:r>
    </w:p>
    <w:p w:rsidR="007A1375" w:rsidRPr="00B340E8" w:rsidRDefault="007A1375" w:rsidP="00B340E8">
      <w:pPr>
        <w:pStyle w:val="Listaszerbekezds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0E8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műveltség (20 pont).</w:t>
      </w:r>
    </w:p>
    <w:p w:rsidR="007A1375" w:rsidRDefault="007A1375" w:rsidP="007A13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40E8" w:rsidRPr="007A1375" w:rsidRDefault="00B340E8" w:rsidP="007A13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40E8" w:rsidRDefault="007A1375" w:rsidP="00B340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1375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hu-HU"/>
        </w:rPr>
        <w:t>Közép-Európai tanulmányok (angol nyelven), tanár-egészségügyi tanár, tanár-földrajztanár, tanár-közgazdásztanár (vállalkozási ismeretek</w:t>
      </w:r>
      <w:r w:rsidR="00B65418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hu-HU"/>
        </w:rPr>
        <w:t>), tanár-média-, mozgókép- és kommunikációtanár</w:t>
      </w:r>
      <w:r w:rsidR="00B340E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u-HU"/>
        </w:rPr>
        <w:t xml:space="preserve"> </w:t>
      </w:r>
      <w:r w:rsidRPr="00B340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mesterképzési szakon</w:t>
      </w:r>
      <w:r w:rsidRPr="007A13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340E8" w:rsidRPr="007A13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adható pontszám maximum 90 pont lehet. </w:t>
      </w:r>
    </w:p>
    <w:p w:rsidR="00B340E8" w:rsidRPr="00B340E8" w:rsidRDefault="00B340E8" w:rsidP="007A1375">
      <w:pPr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340E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</w:t>
      </w:r>
      <w:r w:rsidR="007A1375" w:rsidRPr="00B340E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felvételi pontok számítása: </w:t>
      </w:r>
    </w:p>
    <w:p w:rsidR="00B340E8" w:rsidRPr="00B340E8" w:rsidRDefault="007A1375" w:rsidP="00B340E8">
      <w:pPr>
        <w:pStyle w:val="Listaszerbekezds"/>
        <w:numPr>
          <w:ilvl w:val="0"/>
          <w:numId w:val="3"/>
        </w:numPr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0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35 pont az oklevél minősítése alapján (minősítés x 7), </w:t>
      </w:r>
    </w:p>
    <w:p w:rsidR="007A1375" w:rsidRPr="00B340E8" w:rsidRDefault="007A1375" w:rsidP="00B340E8">
      <w:pPr>
        <w:pStyle w:val="Listaszerbekezds"/>
        <w:numPr>
          <w:ilvl w:val="0"/>
          <w:numId w:val="3"/>
        </w:numPr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40E8">
        <w:rPr>
          <w:rFonts w:ascii="Times New Roman" w:eastAsia="Times New Roman" w:hAnsi="Times New Roman" w:cs="Times New Roman"/>
          <w:sz w:val="24"/>
          <w:szCs w:val="24"/>
          <w:lang w:eastAsia="hu-HU"/>
        </w:rPr>
        <w:t>55 pont szakmai és motivációs elbeszélgetés.</w:t>
      </w:r>
    </w:p>
    <w:p w:rsidR="007A1375" w:rsidRPr="007A1375" w:rsidRDefault="007A1375" w:rsidP="007A13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BE4" w:rsidRDefault="00513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3BE4" w:rsidRDefault="00513BE4" w:rsidP="00513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13BE4" w:rsidRDefault="00D2141C" w:rsidP="00513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  <w:t>A SZÓBELI VIZSG</w:t>
      </w:r>
      <w:r w:rsidRPr="00D214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  <w:t>ÁK KÖTELEZŐ IRODALMA MESTERKÉPZÉSBEN</w:t>
      </w:r>
    </w:p>
    <w:p w:rsidR="00D2141C" w:rsidRDefault="00D2141C" w:rsidP="00513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2141C" w:rsidRDefault="00D2141C" w:rsidP="00513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13BE4" w:rsidRPr="00073A7F" w:rsidRDefault="00513BE4" w:rsidP="00513B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73A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hu-HU"/>
        </w:rPr>
        <w:t xml:space="preserve">Filozófia </w:t>
      </w:r>
      <w:r w:rsidRPr="00073A7F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hu-HU"/>
        </w:rPr>
        <w:t>mesterképzési szak</w:t>
      </w:r>
    </w:p>
    <w:p w:rsidR="00513BE4" w:rsidRPr="00B3771F" w:rsidRDefault="00513BE4" w:rsidP="0051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3771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Kötelező irodalom: </w:t>
      </w:r>
    </w:p>
    <w:p w:rsidR="00513BE4" w:rsidRPr="00B3771F" w:rsidRDefault="00513BE4" w:rsidP="00513BE4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7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Platón: </w:t>
      </w:r>
      <w:proofErr w:type="spellStart"/>
      <w:r w:rsidRPr="00B3771F">
        <w:rPr>
          <w:rFonts w:ascii="Times New Roman" w:eastAsia="Times New Roman" w:hAnsi="Times New Roman" w:cs="Times New Roman"/>
          <w:sz w:val="24"/>
          <w:szCs w:val="24"/>
          <w:lang w:eastAsia="hu-HU"/>
        </w:rPr>
        <w:t>Phaidón</w:t>
      </w:r>
      <w:proofErr w:type="spellEnd"/>
      <w:r w:rsidRPr="00B377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— vagy: Arisztotelész: Nikomakhoszi etika, VI. könyv.</w:t>
      </w:r>
    </w:p>
    <w:p w:rsidR="00513BE4" w:rsidRPr="00B3771F" w:rsidRDefault="00513BE4" w:rsidP="00513BE4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7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Immanuel Kant: A tiszta ész kritikája, Előszó az első és a második kiadáshoz — vagy: Az erkölcsök metafizikájának alapvetése. </w:t>
      </w:r>
    </w:p>
    <w:p w:rsidR="00513BE4" w:rsidRDefault="00513BE4" w:rsidP="00513BE4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7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Martin Heidegger: Lét és idő, 1-4. §§. — vagy: Mi a metafizika? </w:t>
      </w:r>
    </w:p>
    <w:p w:rsidR="00513BE4" w:rsidRDefault="00513BE4" w:rsidP="00513BE4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3BE4" w:rsidRPr="00B3771F" w:rsidRDefault="00513BE4" w:rsidP="00513BE4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3BE4" w:rsidRPr="00073A7F" w:rsidRDefault="00513BE4" w:rsidP="00513B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73A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hu-HU"/>
        </w:rPr>
        <w:t xml:space="preserve">Kulturális antropológia </w:t>
      </w:r>
      <w:r w:rsidRPr="00073A7F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hu-HU"/>
        </w:rPr>
        <w:t>mesterképzési szak</w:t>
      </w:r>
    </w:p>
    <w:p w:rsidR="00513BE4" w:rsidRPr="00B3771F" w:rsidRDefault="00513BE4" w:rsidP="0051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3771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Kötelező irodalom:</w:t>
      </w:r>
    </w:p>
    <w:p w:rsidR="00513BE4" w:rsidRPr="00B3771F" w:rsidRDefault="00513BE4" w:rsidP="00513BE4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7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Thomas </w:t>
      </w:r>
      <w:proofErr w:type="spellStart"/>
      <w:r w:rsidRPr="00B3771F">
        <w:rPr>
          <w:rFonts w:ascii="Times New Roman" w:eastAsia="Times New Roman" w:hAnsi="Times New Roman" w:cs="Times New Roman"/>
          <w:sz w:val="24"/>
          <w:szCs w:val="24"/>
          <w:lang w:eastAsia="hu-HU"/>
        </w:rPr>
        <w:t>Hylland</w:t>
      </w:r>
      <w:proofErr w:type="spellEnd"/>
      <w:r w:rsidRPr="00B377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3771F">
        <w:rPr>
          <w:rFonts w:ascii="Times New Roman" w:eastAsia="Times New Roman" w:hAnsi="Times New Roman" w:cs="Times New Roman"/>
          <w:sz w:val="24"/>
          <w:szCs w:val="24"/>
          <w:lang w:eastAsia="hu-HU"/>
        </w:rPr>
        <w:t>Erikssen</w:t>
      </w:r>
      <w:proofErr w:type="spellEnd"/>
      <w:r w:rsidRPr="00B377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Kis helyek-nagy témák. Bevezetés a </w:t>
      </w:r>
      <w:proofErr w:type="spellStart"/>
      <w:r w:rsidRPr="00B3771F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szociálantropológiába</w:t>
      </w:r>
      <w:proofErr w:type="spellEnd"/>
      <w:r w:rsidRPr="00B377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Budapest, Gondolat, 2006. </w:t>
      </w:r>
    </w:p>
    <w:p w:rsidR="00513BE4" w:rsidRDefault="00513BE4" w:rsidP="00513BE4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7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Kovács Éva (Szerk.): Közösségtanulmány. Módszertani jegyzet. </w:t>
      </w:r>
      <w:proofErr w:type="spellStart"/>
      <w:r w:rsidRPr="00B3771F">
        <w:rPr>
          <w:rFonts w:ascii="Times New Roman" w:eastAsia="Times New Roman" w:hAnsi="Times New Roman" w:cs="Times New Roman"/>
          <w:sz w:val="24"/>
          <w:szCs w:val="24"/>
          <w:lang w:eastAsia="hu-HU"/>
        </w:rPr>
        <w:t>Regio</w:t>
      </w:r>
      <w:proofErr w:type="spellEnd"/>
      <w:r w:rsidRPr="00B377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könyvek. Pécs-Budapest, 2007. 203-349. oldal</w:t>
      </w:r>
    </w:p>
    <w:p w:rsidR="00513BE4" w:rsidRDefault="00513BE4" w:rsidP="00513BE4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3BE4" w:rsidRPr="00B3771F" w:rsidRDefault="00513BE4" w:rsidP="00513BE4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3BE4" w:rsidRPr="00073A7F" w:rsidRDefault="00513BE4" w:rsidP="00513B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73A7F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hu-HU"/>
        </w:rPr>
        <w:t xml:space="preserve">Kulturális </w:t>
      </w:r>
      <w:proofErr w:type="spellStart"/>
      <w:r w:rsidRPr="00073A7F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hu-HU"/>
        </w:rPr>
        <w:t>mediáció</w:t>
      </w:r>
      <w:proofErr w:type="spellEnd"/>
      <w:r w:rsidRPr="00073A7F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hu-HU"/>
        </w:rPr>
        <w:t xml:space="preserve"> mesterképzési szak</w:t>
      </w:r>
      <w:r w:rsidRPr="00073A7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</w:t>
      </w:r>
    </w:p>
    <w:p w:rsidR="00513BE4" w:rsidRPr="00B3771F" w:rsidRDefault="00513BE4" w:rsidP="0051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3771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Szakirodalom: </w:t>
      </w:r>
    </w:p>
    <w:p w:rsidR="00513BE4" w:rsidRDefault="00513BE4" w:rsidP="00513BE4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71F">
        <w:rPr>
          <w:rFonts w:ascii="Times New Roman" w:eastAsia="Times New Roman" w:hAnsi="Times New Roman" w:cs="Times New Roman"/>
          <w:sz w:val="24"/>
          <w:szCs w:val="24"/>
          <w:lang w:eastAsia="hu-HU"/>
        </w:rPr>
        <w:t>Kósa László (szerk.): Magyar művelődé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störténet. Osiris Kiadó, Bp., 2</w:t>
      </w:r>
      <w:r w:rsidRPr="00B3771F">
        <w:rPr>
          <w:rFonts w:ascii="Times New Roman" w:eastAsia="Times New Roman" w:hAnsi="Times New Roman" w:cs="Times New Roman"/>
          <w:sz w:val="24"/>
          <w:szCs w:val="24"/>
          <w:lang w:eastAsia="hu-HU"/>
        </w:rPr>
        <w:t>000.</w:t>
      </w:r>
    </w:p>
    <w:p w:rsidR="00513BE4" w:rsidRPr="00B3771F" w:rsidRDefault="00513BE4" w:rsidP="00513BE4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7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3771F">
        <w:rPr>
          <w:rFonts w:ascii="Times New Roman" w:eastAsia="Times New Roman" w:hAnsi="Times New Roman" w:cs="Times New Roman"/>
          <w:sz w:val="24"/>
          <w:szCs w:val="24"/>
          <w:lang w:eastAsia="hu-HU"/>
        </w:rPr>
        <w:t>Friedell</w:t>
      </w:r>
      <w:proofErr w:type="spellEnd"/>
      <w:r w:rsidRPr="00B377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Egon: Az újkori kultúra története I-II. (Ford. Vas István, Tandori Dezső, Adamik Lajos) Holnap, Bp., 1998. (több kiadásban). </w:t>
      </w:r>
    </w:p>
    <w:p w:rsidR="00513BE4" w:rsidRDefault="00513BE4" w:rsidP="0051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3BE4" w:rsidRPr="00784D47" w:rsidRDefault="00513BE4" w:rsidP="0051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3BE4" w:rsidRPr="00073A7F" w:rsidRDefault="00513BE4" w:rsidP="00513B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73A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hu-HU"/>
        </w:rPr>
        <w:t xml:space="preserve">Magyar nyelv és irodalom </w:t>
      </w:r>
      <w:r w:rsidRPr="00073A7F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hu-HU"/>
        </w:rPr>
        <w:t>mesterképzési szak</w:t>
      </w:r>
    </w:p>
    <w:p w:rsidR="00513BE4" w:rsidRPr="00665607" w:rsidRDefault="00513BE4" w:rsidP="0051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6560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Kötelező irodalom:</w:t>
      </w:r>
    </w:p>
    <w:p w:rsidR="00513BE4" w:rsidRPr="00665607" w:rsidRDefault="00513BE4" w:rsidP="00513BE4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irodalomtörténetből: A magyar irodalom történetei, I–III, </w:t>
      </w:r>
      <w:proofErr w:type="spellStart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főszerk</w:t>
      </w:r>
      <w:proofErr w:type="spellEnd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Szegedy-Maszák</w:t>
      </w:r>
      <w:proofErr w:type="spellEnd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Mihály, Budapest, Gondolat Kiadó, 2007, kötetenként legalább 3–</w:t>
      </w:r>
      <w:proofErr w:type="spellStart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proofErr w:type="spellEnd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szabadon választott tanulmány feldolgozása és ismerete;</w:t>
      </w:r>
    </w:p>
    <w:p w:rsidR="00513BE4" w:rsidRPr="00665607" w:rsidRDefault="00513BE4" w:rsidP="00513BE4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világirodalom-történetből: Az összehasonlító irodalomtörténet klasszikusai: Szöveggyűjtemény, szerk. Lengyel Béla, Budapest, </w:t>
      </w:r>
      <w:proofErr w:type="spellStart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Universitas</w:t>
      </w:r>
      <w:proofErr w:type="spellEnd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Könyvkiadó, 1995, 116-136, 167-182, 183-198.</w:t>
      </w:r>
    </w:p>
    <w:p w:rsidR="00513BE4" w:rsidRDefault="00513BE4" w:rsidP="00513BE4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nyelvtudományból: Magyar nyelv, </w:t>
      </w:r>
      <w:proofErr w:type="spellStart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főszerk</w:t>
      </w:r>
      <w:proofErr w:type="spellEnd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Kiefer</w:t>
      </w:r>
      <w:proofErr w:type="spellEnd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Ferenc, Budapest, Akadémiai Kiadó, 2006, 54–60, 68–78, 149–172, 288–313, 628–648, 271–273, 323–328, 361–371.</w:t>
      </w:r>
    </w:p>
    <w:p w:rsidR="00513BE4" w:rsidRDefault="00513BE4" w:rsidP="00513BE4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3BE4" w:rsidRPr="00665607" w:rsidRDefault="00513BE4" w:rsidP="00513BE4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3BE4" w:rsidRPr="00073A7F" w:rsidRDefault="00513BE4" w:rsidP="00513B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73A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hu-HU"/>
        </w:rPr>
        <w:t xml:space="preserve">Politikatudomány </w:t>
      </w:r>
      <w:r w:rsidRPr="00073A7F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hu-HU"/>
        </w:rPr>
        <w:t>mesterképzési szak</w:t>
      </w:r>
    </w:p>
    <w:p w:rsidR="00513BE4" w:rsidRPr="00665607" w:rsidRDefault="00513BE4" w:rsidP="0051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6560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Kötelező irodalom:</w:t>
      </w:r>
    </w:p>
    <w:p w:rsidR="00513BE4" w:rsidRDefault="00513BE4" w:rsidP="00513BE4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Bayer József: A politikatudomány alapjai. Budapest, Napvilág Kiadó, 1999.</w:t>
      </w:r>
    </w:p>
    <w:p w:rsidR="00513BE4" w:rsidRDefault="00513BE4" w:rsidP="00513BE4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3BE4" w:rsidRDefault="00513BE4" w:rsidP="00513BE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513BE4" w:rsidRPr="00073A7F" w:rsidRDefault="00513BE4" w:rsidP="00513B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73A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hu-HU"/>
        </w:rPr>
        <w:lastRenderedPageBreak/>
        <w:t xml:space="preserve">Szociológia </w:t>
      </w:r>
      <w:r w:rsidRPr="00073A7F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hu-HU"/>
        </w:rPr>
        <w:t>mesterképzési szak</w:t>
      </w:r>
    </w:p>
    <w:p w:rsidR="00513BE4" w:rsidRPr="00665607" w:rsidRDefault="00513BE4" w:rsidP="0051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6560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Kötelező irodalom:</w:t>
      </w:r>
    </w:p>
    <w:p w:rsidR="00513BE4" w:rsidRPr="00665607" w:rsidRDefault="00513BE4" w:rsidP="00513BE4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Weber</w:t>
      </w:r>
      <w:proofErr w:type="spellEnd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Max: A </w:t>
      </w:r>
      <w:proofErr w:type="gramStart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tudomány</w:t>
      </w:r>
      <w:proofErr w:type="gramEnd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hivatás. </w:t>
      </w:r>
      <w:proofErr w:type="spellStart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Max </w:t>
      </w:r>
      <w:proofErr w:type="spellStart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Weber</w:t>
      </w:r>
      <w:proofErr w:type="spellEnd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: Tanulmányok. Budapest, Osiris Kiadó, 1998.</w:t>
      </w:r>
    </w:p>
    <w:p w:rsidR="00513BE4" w:rsidRPr="00665607" w:rsidRDefault="00513BE4" w:rsidP="00513BE4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Giddens</w:t>
      </w:r>
      <w:proofErr w:type="spellEnd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, Anthony: Szociológia. Budapest, Osiris Kiadó, 1997, 39-217. (I. és II. rész).</w:t>
      </w:r>
    </w:p>
    <w:p w:rsidR="00513BE4" w:rsidRDefault="00513BE4" w:rsidP="00513BE4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Earl</w:t>
      </w:r>
      <w:proofErr w:type="spellEnd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Babbie</w:t>
      </w:r>
      <w:proofErr w:type="spellEnd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: A társadalomtudományi kutatás gyakorlata. Budapest, Balassi Kiadó, 2003. hatodik kiadás (A 19 fejezetből a jelentkező által szabadon választott 6 fejezet ismerete).</w:t>
      </w:r>
    </w:p>
    <w:p w:rsidR="00513BE4" w:rsidRDefault="00513BE4" w:rsidP="0051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3BE4" w:rsidRPr="00665607" w:rsidRDefault="00513BE4" w:rsidP="0051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3BE4" w:rsidRPr="00073A7F" w:rsidRDefault="00513BE4" w:rsidP="00513B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73A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hu-HU"/>
        </w:rPr>
        <w:t xml:space="preserve">Történelem </w:t>
      </w:r>
      <w:r w:rsidRPr="00073A7F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hu-HU"/>
        </w:rPr>
        <w:t>mesterképzési szak</w:t>
      </w:r>
    </w:p>
    <w:p w:rsidR="00513BE4" w:rsidRPr="00665607" w:rsidRDefault="00513BE4" w:rsidP="0051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6560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Kötelező irodalom:</w:t>
      </w:r>
    </w:p>
    <w:p w:rsidR="00513BE4" w:rsidRPr="00DD7FCC" w:rsidRDefault="00513BE4" w:rsidP="00513BE4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D7FCC">
        <w:rPr>
          <w:rFonts w:ascii="Times New Roman" w:eastAsia="Times New Roman" w:hAnsi="Times New Roman" w:cs="Times New Roman"/>
          <w:sz w:val="24"/>
          <w:szCs w:val="24"/>
          <w:lang w:eastAsia="hu-HU"/>
        </w:rPr>
        <w:t>Hannah</w:t>
      </w:r>
      <w:proofErr w:type="spellEnd"/>
      <w:r w:rsidRPr="00DD7F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FCC">
        <w:rPr>
          <w:rFonts w:ascii="Times New Roman" w:eastAsia="Times New Roman" w:hAnsi="Times New Roman" w:cs="Times New Roman"/>
          <w:sz w:val="24"/>
          <w:szCs w:val="24"/>
          <w:lang w:eastAsia="hu-HU"/>
        </w:rPr>
        <w:t>Arendt</w:t>
      </w:r>
      <w:proofErr w:type="spellEnd"/>
      <w:r w:rsidRPr="00DD7F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 totalitarizmus gyökerei (Budapest, Európa Kiadó, 1992); </w:t>
      </w:r>
    </w:p>
    <w:p w:rsidR="00513BE4" w:rsidRPr="00DD7FCC" w:rsidRDefault="00513BE4" w:rsidP="00513BE4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F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John Maynard Keynes: A békeszerződés gazdasági következményei (Budapest, Európa Kiadó, 1991); </w:t>
      </w:r>
    </w:p>
    <w:p w:rsidR="00513BE4" w:rsidRPr="00DD7FCC" w:rsidRDefault="00513BE4" w:rsidP="00513BE4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F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Pálffy Géza: A Magyar Királyság és a Habsburg Monarchia a 16. században (Budapest, História, MTA TTI, 2010) </w:t>
      </w:r>
    </w:p>
    <w:p w:rsidR="00513BE4" w:rsidRPr="00DD7FCC" w:rsidRDefault="00513BE4" w:rsidP="00513BE4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F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Eduard Hallett </w:t>
      </w:r>
      <w:proofErr w:type="spellStart"/>
      <w:r w:rsidRPr="00DD7FCC">
        <w:rPr>
          <w:rFonts w:ascii="Times New Roman" w:eastAsia="Times New Roman" w:hAnsi="Times New Roman" w:cs="Times New Roman"/>
          <w:sz w:val="24"/>
          <w:szCs w:val="24"/>
          <w:lang w:eastAsia="hu-HU"/>
        </w:rPr>
        <w:t>Carr</w:t>
      </w:r>
      <w:proofErr w:type="spellEnd"/>
      <w:r w:rsidRPr="00DD7FCC">
        <w:rPr>
          <w:rFonts w:ascii="Times New Roman" w:eastAsia="Times New Roman" w:hAnsi="Times New Roman" w:cs="Times New Roman"/>
          <w:sz w:val="24"/>
          <w:szCs w:val="24"/>
          <w:lang w:eastAsia="hu-HU"/>
        </w:rPr>
        <w:t>: Mi a történelem? (Budapest, Osiris,1993), 1-4. fejezet</w:t>
      </w:r>
    </w:p>
    <w:p w:rsidR="00513BE4" w:rsidRDefault="00513BE4" w:rsidP="0051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3BE4" w:rsidRPr="00DD7FCC" w:rsidRDefault="00513BE4" w:rsidP="0051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3BE4" w:rsidRPr="00665607" w:rsidRDefault="00513BE4" w:rsidP="0051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3BE4" w:rsidRPr="00073A7F" w:rsidRDefault="00513BE4" w:rsidP="00513B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73A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hu-HU"/>
        </w:rPr>
        <w:t xml:space="preserve">Tanár – angolt nyelv és kultúra tanára </w:t>
      </w:r>
      <w:r w:rsidRPr="00073A7F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hu-HU"/>
        </w:rPr>
        <w:t>mesterképzési szak</w:t>
      </w:r>
    </w:p>
    <w:p w:rsidR="00513BE4" w:rsidRPr="00665607" w:rsidRDefault="00513BE4" w:rsidP="0051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6560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Kötelező irodalom:</w:t>
      </w:r>
    </w:p>
    <w:p w:rsidR="00513BE4" w:rsidRPr="00665607" w:rsidRDefault="00513BE4" w:rsidP="00513BE4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Harmer</w:t>
      </w:r>
      <w:proofErr w:type="spellEnd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Jeremy</w:t>
      </w:r>
      <w:proofErr w:type="spellEnd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(2001). The </w:t>
      </w:r>
      <w:proofErr w:type="spellStart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Practice</w:t>
      </w:r>
      <w:proofErr w:type="spellEnd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English </w:t>
      </w:r>
      <w:proofErr w:type="spellStart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Language</w:t>
      </w:r>
      <w:proofErr w:type="spellEnd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Teaching</w:t>
      </w:r>
      <w:proofErr w:type="spellEnd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Third</w:t>
      </w:r>
      <w:proofErr w:type="spellEnd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edition</w:t>
      </w:r>
      <w:proofErr w:type="spellEnd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Completely</w:t>
      </w:r>
      <w:proofErr w:type="spellEnd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revised</w:t>
      </w:r>
      <w:proofErr w:type="spellEnd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updated</w:t>
      </w:r>
      <w:proofErr w:type="spellEnd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Harlow</w:t>
      </w:r>
      <w:proofErr w:type="spellEnd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Longman</w:t>
      </w:r>
      <w:proofErr w:type="spellEnd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513BE4" w:rsidRPr="00A17D9D" w:rsidRDefault="00513BE4" w:rsidP="00513BE4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7D9D">
        <w:rPr>
          <w:rFonts w:ascii="Times New Roman" w:eastAsia="Times New Roman" w:hAnsi="Times New Roman" w:cs="Times New Roman"/>
          <w:sz w:val="24"/>
          <w:szCs w:val="24"/>
          <w:lang w:eastAsia="hu-HU"/>
        </w:rPr>
        <w:t>Bárdos Jenő (2000). Az idegen nyelvek tanításának elméleti alapjai és gyakorlata. Budapest, Nemzeti Tankönyvkiadó. (ajánlott irodalom)</w:t>
      </w:r>
    </w:p>
    <w:p w:rsidR="00513BE4" w:rsidRPr="00665607" w:rsidRDefault="00513BE4" w:rsidP="00513BE4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 áll a világ legsikeresebb iskolai rendszerei teljesítményének hátterében? A </w:t>
      </w:r>
      <w:proofErr w:type="spellStart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McKinsey</w:t>
      </w:r>
      <w:proofErr w:type="spellEnd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&amp; </w:t>
      </w:r>
      <w:proofErr w:type="spellStart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Company</w:t>
      </w:r>
      <w:proofErr w:type="spellEnd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jelentése: http://www.tanarkepzo.hu/felveteli</w:t>
      </w:r>
    </w:p>
    <w:p w:rsidR="00513BE4" w:rsidRDefault="00513BE4" w:rsidP="0051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3BE4" w:rsidRPr="00784D47" w:rsidRDefault="00513BE4" w:rsidP="0051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3BE4" w:rsidRPr="00073A7F" w:rsidRDefault="00513BE4" w:rsidP="00513B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73A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hu-HU"/>
        </w:rPr>
        <w:t xml:space="preserve">Tanár – etikatanár </w:t>
      </w:r>
      <w:r w:rsidRPr="00073A7F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hu-HU"/>
        </w:rPr>
        <w:t>mesterképzési szak</w:t>
      </w:r>
    </w:p>
    <w:p w:rsidR="00513BE4" w:rsidRPr="00665607" w:rsidRDefault="00513BE4" w:rsidP="0051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6560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Kötelező irodalom:</w:t>
      </w:r>
    </w:p>
    <w:p w:rsidR="00513BE4" w:rsidRPr="00665607" w:rsidRDefault="00513BE4" w:rsidP="00513BE4">
      <w:pPr>
        <w:pStyle w:val="Listaszerbekezds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560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Arisztotelész: "Nikomakhoszi etika”, I-III. könyv. 1094a-1119b. (Magyar Helikon 1971, 5–</w:t>
      </w:r>
      <w:r w:rsidRPr="0066560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84.)</w:t>
      </w:r>
    </w:p>
    <w:p w:rsidR="00513BE4" w:rsidRPr="00665607" w:rsidRDefault="00513BE4" w:rsidP="00513BE4">
      <w:pPr>
        <w:pStyle w:val="Listaszerbekezds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Descartes: "Értekezés a módszerről”. III. rész. Akadémiai 1980, 179–184.</w:t>
      </w:r>
    </w:p>
    <w:p w:rsidR="00513BE4" w:rsidRPr="00665607" w:rsidRDefault="00513BE4" w:rsidP="00513BE4">
      <w:pPr>
        <w:pStyle w:val="Listaszerbekezds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Hartmann, Nikolai: "Az erkölcsi követelmények lényegéről”. </w:t>
      </w:r>
      <w:proofErr w:type="spellStart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: Lételméleti vizsgálódások, Gondolat, Budapest, 1972. 511–567.</w:t>
      </w:r>
    </w:p>
    <w:p w:rsidR="00513BE4" w:rsidRPr="00665607" w:rsidRDefault="00513BE4" w:rsidP="00513BE4">
      <w:pPr>
        <w:pStyle w:val="Listaszerbekezds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 áll a világ legsikeresebb iskolai rendszerei teljesítményének hátterében? A </w:t>
      </w:r>
      <w:proofErr w:type="spellStart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McKinsey</w:t>
      </w:r>
      <w:proofErr w:type="spellEnd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&amp; </w:t>
      </w:r>
      <w:proofErr w:type="spellStart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Company</w:t>
      </w:r>
      <w:proofErr w:type="spellEnd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jelentése: http://www.tanarkepzo.hu/felveteli</w:t>
      </w:r>
    </w:p>
    <w:p w:rsidR="00513BE4" w:rsidRDefault="00513BE4" w:rsidP="0051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3BE4" w:rsidRDefault="00513BE4" w:rsidP="0051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3BE4" w:rsidRPr="00073A7F" w:rsidRDefault="00513BE4" w:rsidP="00513B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r w:rsidRPr="00073A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hu-HU"/>
        </w:rPr>
        <w:t xml:space="preserve">Tanár – magyartanár </w:t>
      </w:r>
      <w:r w:rsidRPr="00073A7F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hu-HU"/>
        </w:rPr>
        <w:t>mesterképzési szak</w:t>
      </w:r>
    </w:p>
    <w:p w:rsidR="00513BE4" w:rsidRPr="00665607" w:rsidRDefault="00513BE4" w:rsidP="0051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6560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Kötelező irodalom:</w:t>
      </w:r>
    </w:p>
    <w:p w:rsidR="00513BE4" w:rsidRPr="00665607" w:rsidRDefault="00513BE4" w:rsidP="00513BE4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irodalomtörténetből: A magyar irodalom történetei, I–III, </w:t>
      </w:r>
      <w:proofErr w:type="spellStart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főszerk</w:t>
      </w:r>
      <w:proofErr w:type="spellEnd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Szegedy-Maszák</w:t>
      </w:r>
      <w:proofErr w:type="spellEnd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Mihály, Budapest, Gondolat Kiadó, 2007, kötetenként legalább 3–</w:t>
      </w:r>
      <w:proofErr w:type="spellStart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proofErr w:type="spellEnd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szabadon választott tanulmány feldolgozása és ismerete;</w:t>
      </w:r>
    </w:p>
    <w:p w:rsidR="00513BE4" w:rsidRPr="00665607" w:rsidRDefault="00513BE4" w:rsidP="00513BE4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világirodalom-történetből: Az összehasonlító irodalomtörténet klasszikusai: Szöveggyűjtemény, szerk. Lengyel Béla, Budapest, </w:t>
      </w:r>
      <w:proofErr w:type="spellStart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Universitas</w:t>
      </w:r>
      <w:proofErr w:type="spellEnd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Könyvkiadó, 1995, 116-136, 167-182, 183-198.</w:t>
      </w:r>
    </w:p>
    <w:p w:rsidR="00513BE4" w:rsidRPr="00665607" w:rsidRDefault="00513BE4" w:rsidP="00513BE4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nyelvtudományból: Magyar nyelv, </w:t>
      </w:r>
      <w:proofErr w:type="spellStart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főszerk</w:t>
      </w:r>
      <w:proofErr w:type="spellEnd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Kiefer</w:t>
      </w:r>
      <w:proofErr w:type="spellEnd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Ferenc, Budapest, Akadémiai Kiadó, 2006, 54–60, 68–78, 149–172, 288–313, 628–648, 271–273, 323–328, 361–371.</w:t>
      </w:r>
    </w:p>
    <w:p w:rsidR="00513BE4" w:rsidRDefault="00513BE4" w:rsidP="00513BE4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 áll a világ legsikeresebb iskolai rendszerei teljesítményének hátterében? A </w:t>
      </w:r>
      <w:proofErr w:type="spellStart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McKinsey</w:t>
      </w:r>
      <w:proofErr w:type="spellEnd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&amp; </w:t>
      </w:r>
      <w:proofErr w:type="spellStart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Company</w:t>
      </w:r>
      <w:proofErr w:type="spellEnd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jelentése: </w:t>
      </w:r>
      <w:hyperlink r:id="rId9" w:history="1">
        <w:r w:rsidRPr="00675194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http://www.tanarkepzo.hu/felveteli</w:t>
        </w:r>
      </w:hyperlink>
    </w:p>
    <w:p w:rsidR="00513BE4" w:rsidRDefault="00513BE4" w:rsidP="0051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3BE4" w:rsidRPr="00665607" w:rsidRDefault="00513BE4" w:rsidP="0051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3BE4" w:rsidRPr="00073A7F" w:rsidRDefault="00513BE4" w:rsidP="00513B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r w:rsidRPr="00073A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hu-HU"/>
        </w:rPr>
        <w:t xml:space="preserve">Tanár – német nyelv és kultúra tanára </w:t>
      </w:r>
      <w:r w:rsidRPr="00073A7F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hu-HU"/>
        </w:rPr>
        <w:t>mesterképzési szak</w:t>
      </w:r>
    </w:p>
    <w:p w:rsidR="00513BE4" w:rsidRPr="00665607" w:rsidRDefault="00513BE4" w:rsidP="0051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6560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Kötelező irodalom:</w:t>
      </w:r>
    </w:p>
    <w:p w:rsidR="00513BE4" w:rsidRPr="00665607" w:rsidRDefault="00513BE4" w:rsidP="00513BE4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Bárdos Jenő (2000): Az idegen nyelvek tanításának elméleti alapjai és gyakorlata. Budapest, Nemzeti Tankönyvkiadó. (ajánlott irodalom)</w:t>
      </w:r>
    </w:p>
    <w:p w:rsidR="00513BE4" w:rsidRDefault="00513BE4" w:rsidP="00513BE4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 áll a világ legsikeresebb iskolai rendszerei teljesítményének hátterében? A </w:t>
      </w:r>
      <w:proofErr w:type="spellStart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McKinsey</w:t>
      </w:r>
      <w:proofErr w:type="spellEnd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&amp; </w:t>
      </w:r>
      <w:proofErr w:type="spellStart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Company</w:t>
      </w:r>
      <w:proofErr w:type="spellEnd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jelentése: </w:t>
      </w:r>
      <w:hyperlink r:id="rId10" w:history="1">
        <w:r w:rsidRPr="00675194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http://www.tanarkepzo.hu/felveteli</w:t>
        </w:r>
      </w:hyperlink>
    </w:p>
    <w:p w:rsidR="00513BE4" w:rsidRPr="00665607" w:rsidRDefault="00513BE4" w:rsidP="00513BE4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3BE4" w:rsidRDefault="00513BE4" w:rsidP="00513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4D47">
        <w:rPr>
          <w:rFonts w:ascii="Times New Roman" w:eastAsia="Times New Roman" w:hAnsi="Times New Roman" w:cs="Times New Roman"/>
          <w:sz w:val="24"/>
          <w:szCs w:val="24"/>
          <w:lang w:eastAsia="hu-HU"/>
        </w:rPr>
        <w:t>A német nyelvű felvételi elbeszélgetésen a jelentkezőknek számot kell adniuk az aktuális kultúrpolitikai események ismeretéről (a napi sajtó és különböző internetes források tükrében), ismerniük kell a modern német nyelvre jellemző fejlődési tendenciákat (szabadon választott szakcikkek alapján) és tájékozottnak kell lenniük a német nyelvű országok irodalmának aktualitásairól (egyéni olvasmányélmények alapján). A felkészüléshez ajánlott irodalom honlapunkon található (</w:t>
      </w:r>
      <w:hyperlink r:id="rId11" w:history="1">
        <w:r w:rsidRPr="00675194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http://www.uni-miskolc.hu/~wwwnemet</w:t>
        </w:r>
      </w:hyperlink>
      <w:r w:rsidRPr="00784D47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513BE4" w:rsidRDefault="00513BE4" w:rsidP="0051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3BE4" w:rsidRPr="00784D47" w:rsidRDefault="00513BE4" w:rsidP="0051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3BE4" w:rsidRPr="00073A7F" w:rsidRDefault="00513BE4" w:rsidP="00513B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  <w:r w:rsidRPr="00073A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hu-HU"/>
        </w:rPr>
        <w:t xml:space="preserve">Tanár – történelemtanár </w:t>
      </w:r>
      <w:r w:rsidRPr="00073A7F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hu-HU"/>
        </w:rPr>
        <w:t>és állampolgári ismeretek tanára mesterképzési szak</w:t>
      </w:r>
    </w:p>
    <w:p w:rsidR="00513BE4" w:rsidRPr="00665607" w:rsidRDefault="00513BE4" w:rsidP="0051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6560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Kötelező irodalom:</w:t>
      </w:r>
    </w:p>
    <w:p w:rsidR="00513BE4" w:rsidRPr="00DD7FCC" w:rsidRDefault="00513BE4" w:rsidP="00513BE4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D7FCC">
        <w:rPr>
          <w:rFonts w:ascii="Times New Roman" w:eastAsia="Times New Roman" w:hAnsi="Times New Roman" w:cs="Times New Roman"/>
          <w:sz w:val="24"/>
          <w:szCs w:val="24"/>
          <w:lang w:eastAsia="hu-HU"/>
        </w:rPr>
        <w:t>Hannah</w:t>
      </w:r>
      <w:proofErr w:type="spellEnd"/>
      <w:r w:rsidRPr="00DD7F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D7FCC">
        <w:rPr>
          <w:rFonts w:ascii="Times New Roman" w:eastAsia="Times New Roman" w:hAnsi="Times New Roman" w:cs="Times New Roman"/>
          <w:sz w:val="24"/>
          <w:szCs w:val="24"/>
          <w:lang w:eastAsia="hu-HU"/>
        </w:rPr>
        <w:t>Arendt</w:t>
      </w:r>
      <w:proofErr w:type="spellEnd"/>
      <w:r w:rsidRPr="00DD7F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 totalitarizmus gyökerei (Budapest, Európa Kiadó, 1992); </w:t>
      </w:r>
    </w:p>
    <w:p w:rsidR="00513BE4" w:rsidRPr="00DD7FCC" w:rsidRDefault="00513BE4" w:rsidP="00513BE4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F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John Maynard Keynes: A békeszerződés gazdasági következményei (Budapest, Európa Kiadó, 1991); </w:t>
      </w:r>
    </w:p>
    <w:p w:rsidR="00513BE4" w:rsidRPr="00DD7FCC" w:rsidRDefault="00513BE4" w:rsidP="00513BE4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F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Pálffy Géza: A Magyar Királyság és a Habsburg Monarchia a 16. században (Budapest, História, MTA TTI, 2010) </w:t>
      </w:r>
    </w:p>
    <w:p w:rsidR="00513BE4" w:rsidRPr="00DD7FCC" w:rsidRDefault="00513BE4" w:rsidP="00513BE4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F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Eduard Hallett </w:t>
      </w:r>
      <w:proofErr w:type="spellStart"/>
      <w:r w:rsidRPr="00DD7FCC">
        <w:rPr>
          <w:rFonts w:ascii="Times New Roman" w:eastAsia="Times New Roman" w:hAnsi="Times New Roman" w:cs="Times New Roman"/>
          <w:sz w:val="24"/>
          <w:szCs w:val="24"/>
          <w:lang w:eastAsia="hu-HU"/>
        </w:rPr>
        <w:t>Carr</w:t>
      </w:r>
      <w:proofErr w:type="spellEnd"/>
      <w:r w:rsidRPr="00DD7FCC">
        <w:rPr>
          <w:rFonts w:ascii="Times New Roman" w:eastAsia="Times New Roman" w:hAnsi="Times New Roman" w:cs="Times New Roman"/>
          <w:sz w:val="24"/>
          <w:szCs w:val="24"/>
          <w:lang w:eastAsia="hu-HU"/>
        </w:rPr>
        <w:t>: Mi a történelem? (Budapest, Osiris,1993), 1-4. fejezet</w:t>
      </w:r>
    </w:p>
    <w:p w:rsidR="00513BE4" w:rsidRPr="00665607" w:rsidRDefault="00513BE4" w:rsidP="00513BE4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 áll a világ legsikeresebb iskolai rendszerei teljesítményének hátterében? A </w:t>
      </w:r>
      <w:proofErr w:type="spellStart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McKinsey</w:t>
      </w:r>
      <w:proofErr w:type="spellEnd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&amp; </w:t>
      </w:r>
      <w:proofErr w:type="spellStart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>Company</w:t>
      </w:r>
      <w:proofErr w:type="spellEnd"/>
      <w:r w:rsidRPr="006656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jelentése: http://www.tanarkepzo.hu/felveteli</w:t>
      </w:r>
    </w:p>
    <w:p w:rsidR="00513BE4" w:rsidRDefault="00513BE4" w:rsidP="00513BE4">
      <w:pPr>
        <w:spacing w:after="0" w:line="240" w:lineRule="auto"/>
      </w:pPr>
    </w:p>
    <w:p w:rsidR="007A1375" w:rsidRDefault="007A1375" w:rsidP="009219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3614" w:rsidRDefault="000B3614" w:rsidP="009219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3614" w:rsidRPr="009219B1" w:rsidRDefault="000B3614" w:rsidP="000B36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2019. ME BTK</w:t>
      </w:r>
    </w:p>
    <w:sectPr w:rsidR="000B3614" w:rsidRPr="00921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B4F8B"/>
    <w:multiLevelType w:val="hybridMultilevel"/>
    <w:tmpl w:val="A3D823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11B43"/>
    <w:multiLevelType w:val="hybridMultilevel"/>
    <w:tmpl w:val="E73A5A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03F95"/>
    <w:multiLevelType w:val="hybridMultilevel"/>
    <w:tmpl w:val="0E8438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53BF5"/>
    <w:multiLevelType w:val="hybridMultilevel"/>
    <w:tmpl w:val="E9BA4B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703B3"/>
    <w:multiLevelType w:val="hybridMultilevel"/>
    <w:tmpl w:val="11C077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24EA1"/>
    <w:multiLevelType w:val="hybridMultilevel"/>
    <w:tmpl w:val="57A0F1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167BF"/>
    <w:multiLevelType w:val="hybridMultilevel"/>
    <w:tmpl w:val="B60686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D2AB9"/>
    <w:multiLevelType w:val="hybridMultilevel"/>
    <w:tmpl w:val="5DECA1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626DB"/>
    <w:multiLevelType w:val="hybridMultilevel"/>
    <w:tmpl w:val="B844A2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B08A0"/>
    <w:multiLevelType w:val="hybridMultilevel"/>
    <w:tmpl w:val="26E234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F4693"/>
    <w:multiLevelType w:val="hybridMultilevel"/>
    <w:tmpl w:val="6A2694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57095"/>
    <w:multiLevelType w:val="hybridMultilevel"/>
    <w:tmpl w:val="5AA035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E5ACF"/>
    <w:multiLevelType w:val="hybridMultilevel"/>
    <w:tmpl w:val="04A6A5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73A5D"/>
    <w:multiLevelType w:val="hybridMultilevel"/>
    <w:tmpl w:val="7ACEB8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537EA"/>
    <w:multiLevelType w:val="hybridMultilevel"/>
    <w:tmpl w:val="8AD0C3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12"/>
  </w:num>
  <w:num w:numId="6">
    <w:abstractNumId w:val="4"/>
  </w:num>
  <w:num w:numId="7">
    <w:abstractNumId w:val="10"/>
  </w:num>
  <w:num w:numId="8">
    <w:abstractNumId w:val="0"/>
  </w:num>
  <w:num w:numId="9">
    <w:abstractNumId w:val="11"/>
  </w:num>
  <w:num w:numId="10">
    <w:abstractNumId w:val="13"/>
  </w:num>
  <w:num w:numId="11">
    <w:abstractNumId w:val="8"/>
  </w:num>
  <w:num w:numId="12">
    <w:abstractNumId w:val="9"/>
  </w:num>
  <w:num w:numId="13">
    <w:abstractNumId w:val="1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75"/>
    <w:rsid w:val="000B3614"/>
    <w:rsid w:val="004F4E04"/>
    <w:rsid w:val="00513BE4"/>
    <w:rsid w:val="005521BD"/>
    <w:rsid w:val="005E0FE8"/>
    <w:rsid w:val="007A1375"/>
    <w:rsid w:val="007C16BE"/>
    <w:rsid w:val="008D0789"/>
    <w:rsid w:val="009219B1"/>
    <w:rsid w:val="00987787"/>
    <w:rsid w:val="009B6E19"/>
    <w:rsid w:val="00AB0D20"/>
    <w:rsid w:val="00B340E8"/>
    <w:rsid w:val="00B4422E"/>
    <w:rsid w:val="00B65418"/>
    <w:rsid w:val="00D2141C"/>
    <w:rsid w:val="00DA56C7"/>
    <w:rsid w:val="00F0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34C85-6E96-431A-878E-EC2018CA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13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40E8"/>
    <w:pPr>
      <w:ind w:left="720"/>
      <w:contextualSpacing/>
    </w:pPr>
  </w:style>
  <w:style w:type="paragraph" w:customStyle="1" w:styleId="szoveg">
    <w:name w:val="szoveg"/>
    <w:basedOn w:val="Norml"/>
    <w:rsid w:val="0092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13B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lvi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borbas.emese@uni-miskolc.h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lcsesz.uni-miskolc.hu" TargetMode="External"/><Relationship Id="rId11" Type="http://schemas.openxmlformats.org/officeDocument/2006/relationships/hyperlink" Target="http://www.uni-miskolc.hu/~wwwnem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anarkepzo.hu/felvetel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narkepzo.hu/felvetel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0AB1F-B83B-4EB0-8B6E-9691971A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Borbás Emese</dc:creator>
  <cp:keywords/>
  <dc:description/>
  <cp:lastModifiedBy>Dr. Kecskés Judit</cp:lastModifiedBy>
  <cp:revision>3</cp:revision>
  <dcterms:created xsi:type="dcterms:W3CDTF">2019-01-24T09:48:00Z</dcterms:created>
  <dcterms:modified xsi:type="dcterms:W3CDTF">2019-01-24T09:51:00Z</dcterms:modified>
</cp:coreProperties>
</file>